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45" w:rsidRDefault="00251945" w:rsidP="00251945">
      <w:r>
        <w:t>YEREL YÖNETİM HİZMETLERİ İŞ KOLU 8. DÖNEM TOPLU SÖZLEŞME TALEP TOPLAMA FORMU</w:t>
      </w:r>
    </w:p>
    <w:p w:rsidR="00251945" w:rsidRDefault="00251945" w:rsidP="00251945">
      <w:r>
        <w:tab/>
      </w:r>
      <w:r>
        <w:tab/>
      </w:r>
      <w:r>
        <w:tab/>
      </w:r>
      <w:r>
        <w:tab/>
        <w:t>TÜM YEREL-</w:t>
      </w:r>
      <w:proofErr w:type="gramStart"/>
      <w:r>
        <w:t>SEN  TEKİRDAĞ</w:t>
      </w:r>
      <w:proofErr w:type="gramEnd"/>
      <w:r>
        <w:t xml:space="preserve"> ŞUBESİ</w:t>
      </w:r>
    </w:p>
    <w:p w:rsidR="00251945" w:rsidRDefault="00251945" w:rsidP="00251945"/>
    <w:p w:rsidR="00251945" w:rsidRDefault="00251945" w:rsidP="00251945">
      <w:r>
        <w:t xml:space="preserve">1. Mali (Ücret, ikramiye, tazminat, yardım </w:t>
      </w:r>
      <w:proofErr w:type="spellStart"/>
      <w:r>
        <w:t>v.b</w:t>
      </w:r>
      <w:proofErr w:type="spellEnd"/>
      <w:r>
        <w:t>.) haklara yönelik önerilerim;</w:t>
      </w:r>
      <w:bookmarkStart w:id="0" w:name="_GoBack"/>
      <w:bookmarkEnd w:id="0"/>
    </w:p>
    <w:p w:rsidR="00251945" w:rsidRDefault="00251945" w:rsidP="00251945"/>
    <w:p w:rsidR="00251945" w:rsidRDefault="00251945" w:rsidP="00251945"/>
    <w:p w:rsidR="00251945" w:rsidRDefault="00251945" w:rsidP="00251945"/>
    <w:p w:rsidR="00251945" w:rsidRDefault="00251945" w:rsidP="00251945"/>
    <w:p w:rsidR="00251945" w:rsidRDefault="00251945" w:rsidP="00251945">
      <w:r>
        <w:t xml:space="preserve">2. Özlük (Çalışma saatleri, izinler, tatiller, emeklilik hakları, sağlık sigortası, iş güvenliği ve sağlığı, işten çıkarma ve disiplin cezaları </w:t>
      </w:r>
      <w:proofErr w:type="spellStart"/>
      <w:r>
        <w:t>v.b</w:t>
      </w:r>
      <w:proofErr w:type="spellEnd"/>
      <w:r>
        <w:t>.) haklarına yönelik önerilerim;</w:t>
      </w:r>
    </w:p>
    <w:p w:rsidR="00251945" w:rsidRDefault="00251945" w:rsidP="00251945"/>
    <w:p w:rsidR="00251945" w:rsidRDefault="00251945" w:rsidP="00251945"/>
    <w:p w:rsidR="00251945" w:rsidRDefault="00251945" w:rsidP="00251945"/>
    <w:p w:rsidR="00251945" w:rsidRDefault="00251945" w:rsidP="00251945"/>
    <w:p w:rsidR="00251945" w:rsidRDefault="00251945" w:rsidP="00251945">
      <w:r>
        <w:t>3. Sendikal (Örgütlenme) hak ve özgürlüklerine yönelik önerilerim;</w:t>
      </w:r>
    </w:p>
    <w:p w:rsidR="00251945" w:rsidRDefault="00251945" w:rsidP="00251945"/>
    <w:p w:rsidR="00251945" w:rsidRDefault="00251945" w:rsidP="00251945"/>
    <w:p w:rsidR="00251945" w:rsidRDefault="00251945" w:rsidP="00251945"/>
    <w:p w:rsidR="00251945" w:rsidRDefault="00251945" w:rsidP="00251945"/>
    <w:p w:rsidR="00251945" w:rsidRDefault="00251945" w:rsidP="00251945">
      <w:r>
        <w:t xml:space="preserve">4. Sosyal (Barınma, ücret adaleti, beslenme, giyinme, aile ve çocuk yardımları, harcırah </w:t>
      </w:r>
      <w:proofErr w:type="spellStart"/>
      <w:r>
        <w:t>v.b</w:t>
      </w:r>
      <w:proofErr w:type="spellEnd"/>
      <w:r>
        <w:t>.) haklara yönelik önerilerim;</w:t>
      </w:r>
    </w:p>
    <w:p w:rsidR="00251945" w:rsidRDefault="00251945" w:rsidP="00251945"/>
    <w:p w:rsidR="00251945" w:rsidRDefault="00251945" w:rsidP="00251945"/>
    <w:p w:rsidR="00251945" w:rsidRDefault="00251945" w:rsidP="00251945"/>
    <w:p w:rsidR="00251945" w:rsidRDefault="00251945" w:rsidP="00251945"/>
    <w:p w:rsidR="00A115CB" w:rsidRDefault="00251945" w:rsidP="00251945">
      <w:r>
        <w:t>5. Eklemek istediklerim;</w:t>
      </w:r>
    </w:p>
    <w:sectPr w:rsidR="00A11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45"/>
    <w:rsid w:val="00251945"/>
    <w:rsid w:val="00A1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5983"/>
  <w15:chartTrackingRefBased/>
  <w15:docId w15:val="{00509204-A700-4877-BCA6-A074C161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2025-05-06T10:59:00Z</dcterms:created>
  <dcterms:modified xsi:type="dcterms:W3CDTF">2025-05-06T11:00:00Z</dcterms:modified>
</cp:coreProperties>
</file>