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1873A" w14:textId="77777777" w:rsidR="00443647" w:rsidRDefault="00000000">
      <w:pPr>
        <w:pStyle w:val="Balk1"/>
        <w:jc w:val="center"/>
      </w:pPr>
      <w:r>
        <w:t>İZMİR BÜYÜKŞEHİR BELEDİYE BAŞKANLIĞI</w:t>
      </w:r>
    </w:p>
    <w:p w14:paraId="535DA0A0" w14:textId="77777777" w:rsidR="00443647" w:rsidRDefault="00000000">
      <w:pPr>
        <w:jc w:val="center"/>
        <w:rPr>
          <w:sz w:val="24"/>
          <w:szCs w:val="24"/>
        </w:rPr>
      </w:pPr>
      <w:r>
        <w:rPr>
          <w:sz w:val="24"/>
          <w:szCs w:val="24"/>
        </w:rPr>
        <w:t>İNSAN KAYNAKLARI VE EĞİTİM DAİRESİ BAŞKANLIĞI’NA</w:t>
      </w:r>
    </w:p>
    <w:p w14:paraId="49E7EAD3" w14:textId="77777777" w:rsidR="00443647" w:rsidRDefault="00443647">
      <w:pPr>
        <w:pStyle w:val="Balk1"/>
      </w:pPr>
    </w:p>
    <w:p w14:paraId="61286C2E" w14:textId="77777777" w:rsidR="00443647" w:rsidRDefault="00000000">
      <w:pPr>
        <w:pStyle w:val="Balk1"/>
      </w:pPr>
      <w:r>
        <w:t>ADI VE SOYADI</w:t>
      </w:r>
      <w:r>
        <w:tab/>
      </w:r>
      <w:r>
        <w:tab/>
      </w:r>
      <w:r>
        <w:tab/>
      </w:r>
      <w:r>
        <w:tab/>
        <w:t>:</w:t>
      </w:r>
      <w:r>
        <w:tab/>
        <w:t xml:space="preserve"> </w:t>
      </w:r>
    </w:p>
    <w:p w14:paraId="66CAFE25" w14:textId="77777777" w:rsidR="00443647" w:rsidRDefault="00000000">
      <w:pPr>
        <w:rPr>
          <w:sz w:val="24"/>
          <w:szCs w:val="24"/>
        </w:rPr>
      </w:pPr>
      <w:r>
        <w:rPr>
          <w:sz w:val="24"/>
          <w:szCs w:val="24"/>
        </w:rPr>
        <w:t>GÖREV YERİ</w:t>
      </w:r>
      <w:r>
        <w:rPr>
          <w:sz w:val="24"/>
          <w:szCs w:val="24"/>
        </w:rPr>
        <w:tab/>
      </w:r>
      <w:r>
        <w:rPr>
          <w:sz w:val="24"/>
          <w:szCs w:val="24"/>
        </w:rPr>
        <w:tab/>
      </w:r>
      <w:r>
        <w:rPr>
          <w:sz w:val="24"/>
          <w:szCs w:val="24"/>
        </w:rPr>
        <w:tab/>
      </w:r>
      <w:r>
        <w:rPr>
          <w:sz w:val="24"/>
          <w:szCs w:val="24"/>
        </w:rPr>
        <w:tab/>
        <w:t xml:space="preserve">:  </w:t>
      </w:r>
    </w:p>
    <w:p w14:paraId="1484BEB1" w14:textId="77777777" w:rsidR="00443647" w:rsidRDefault="00000000">
      <w:pPr>
        <w:rPr>
          <w:sz w:val="24"/>
          <w:szCs w:val="24"/>
        </w:rPr>
      </w:pPr>
      <w:r>
        <w:rPr>
          <w:sz w:val="24"/>
          <w:szCs w:val="24"/>
        </w:rPr>
        <w:t>SÖZLEŞMELİ STATÜ BAŞLANGIÇ TARİHİ: ……/……/……</w:t>
      </w:r>
      <w:proofErr w:type="gramStart"/>
      <w:r>
        <w:rPr>
          <w:sz w:val="24"/>
          <w:szCs w:val="24"/>
        </w:rPr>
        <w:t>…….</w:t>
      </w:r>
      <w:proofErr w:type="gramEnd"/>
      <w:r>
        <w:rPr>
          <w:sz w:val="24"/>
          <w:szCs w:val="24"/>
        </w:rPr>
        <w:t>.</w:t>
      </w:r>
    </w:p>
    <w:p w14:paraId="43943955" w14:textId="77777777" w:rsidR="00443647" w:rsidRDefault="00000000">
      <w:pPr>
        <w:rPr>
          <w:sz w:val="24"/>
          <w:szCs w:val="24"/>
        </w:rPr>
      </w:pPr>
      <w:r>
        <w:rPr>
          <w:sz w:val="24"/>
          <w:szCs w:val="24"/>
        </w:rPr>
        <w:t xml:space="preserve">KONUSU                                           </w:t>
      </w:r>
      <w:proofErr w:type="gramStart"/>
      <w:r>
        <w:rPr>
          <w:sz w:val="24"/>
          <w:szCs w:val="24"/>
        </w:rPr>
        <w:tab/>
        <w:t>:  3.</w:t>
      </w:r>
      <w:proofErr w:type="gramEnd"/>
      <w:r>
        <w:rPr>
          <w:sz w:val="24"/>
          <w:szCs w:val="24"/>
        </w:rPr>
        <w:t xml:space="preserve"> Dönem Toplu Sözleşme’nin 28. maddesi </w:t>
      </w:r>
    </w:p>
    <w:p w14:paraId="28685217" w14:textId="77777777" w:rsidR="00443647" w:rsidRDefault="00000000">
      <w:pPr>
        <w:rPr>
          <w:u w:val="single"/>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uyarınca</w:t>
      </w:r>
      <w:proofErr w:type="gramEnd"/>
      <w:r>
        <w:rPr>
          <w:sz w:val="24"/>
          <w:szCs w:val="24"/>
        </w:rPr>
        <w:t xml:space="preserve"> ek derece verilmesi talebi</w:t>
      </w:r>
    </w:p>
    <w:p w14:paraId="4521F886" w14:textId="77777777" w:rsidR="00443647" w:rsidRDefault="00443647">
      <w:pPr>
        <w:rPr>
          <w:sz w:val="24"/>
          <w:szCs w:val="24"/>
        </w:rPr>
      </w:pPr>
    </w:p>
    <w:p w14:paraId="4348010D" w14:textId="77777777" w:rsidR="00443647" w:rsidRDefault="00000000">
      <w:pPr>
        <w:ind w:left="4956" w:firstLine="708"/>
        <w:rPr>
          <w:u w:val="single"/>
        </w:rPr>
      </w:pPr>
      <w:r>
        <w:rPr>
          <w:sz w:val="24"/>
          <w:szCs w:val="24"/>
        </w:rPr>
        <w:t xml:space="preserve">            </w:t>
      </w:r>
    </w:p>
    <w:p w14:paraId="3C5D176E" w14:textId="77777777" w:rsidR="00443647" w:rsidRDefault="00000000">
      <w:pPr>
        <w:spacing w:line="360" w:lineRule="auto"/>
        <w:jc w:val="both"/>
        <w:rPr>
          <w:sz w:val="24"/>
          <w:szCs w:val="24"/>
        </w:rPr>
      </w:pPr>
      <w:r>
        <w:rPr>
          <w:sz w:val="24"/>
          <w:szCs w:val="24"/>
        </w:rPr>
        <w:tab/>
        <w:t xml:space="preserve">           Bilindiği üzere </w:t>
      </w:r>
      <w:r>
        <w:rPr>
          <w:b/>
          <w:bCs/>
          <w:sz w:val="24"/>
          <w:szCs w:val="24"/>
        </w:rPr>
        <w:t>657 sayılı Kanun'a eklenen geçici 48. maddesinde</w:t>
      </w:r>
      <w:r>
        <w:rPr>
          <w:sz w:val="24"/>
          <w:szCs w:val="24"/>
        </w:rPr>
        <w:t xml:space="preserve"> bazı şartları taşıyan sözleşmeli personelin başvuruları üzerine sözleşmeli personel olarak çalıştırılmalarına esas alınan memur kadrolarına atanmalarına ilişkin usul ve esaslar düzenlenirken </w:t>
      </w:r>
      <w:r>
        <w:rPr>
          <w:i/>
          <w:iCs/>
          <w:sz w:val="24"/>
          <w:szCs w:val="24"/>
        </w:rPr>
        <w:t>“Bu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w:t>
      </w:r>
      <w:r>
        <w:rPr>
          <w:sz w:val="24"/>
          <w:szCs w:val="24"/>
        </w:rPr>
        <w:t xml:space="preserve">” kuralı belirlenmiş, </w:t>
      </w:r>
      <w:r>
        <w:rPr>
          <w:b/>
          <w:bCs/>
          <w:sz w:val="24"/>
          <w:szCs w:val="24"/>
        </w:rPr>
        <w:t>3/08/2015 tarih ve 29454 sayılı Resmî Gazete'de yayımlanan 3. Dönem Toplu Sözleşme'nin "İlave derece verilmesi" başlıklı 28. maddesinde ise;</w:t>
      </w:r>
      <w:r>
        <w:rPr>
          <w:sz w:val="24"/>
          <w:szCs w:val="24"/>
        </w:rPr>
        <w:t xml:space="preserve"> 457 sayılı Kanun Hükmünde Kararnameyle 399 sayılı Kanun Hükmünde Kararnameye eklenen ek geçici madde, 458 sayılı Kanun Hükmünde Kararnameyle 657 sayılı Devlet Memurları Kanunu'na eklenen mülga ek geçici madde ve 459 sayılı Kanun Hükmünde Kararnameyle 926 sayılı Türk Silahlı Kuvvetleri Personel Kanununa eklenen ek geçici madde hükümleri, anılan ek geçici maddeler kapsamında belirtilen (sözleşmeli subay, sözleşmeli astsubay, uzman jandarma ve uzman erbaşlar dahil) ve bu ek geçici maddeler ile 2/2/2005 tarihli ve 5289 sayılı Kanun hükümlerinden yararlanmamış olanlardan 15/1/2016 tarihinde görevde bulunanlar (aylıksız izinde bulunanlar dahil) ile bunlardan anılan tarihten önce emekli, adi malûllük, vazife malûllüğü aylığı bağlananlar ile dul ve yetim aylığı alanlar hakkında da uygulanır." düzenlemesine yer verilmiştir.</w:t>
      </w:r>
    </w:p>
    <w:p w14:paraId="5A58AA48" w14:textId="77777777" w:rsidR="00443647" w:rsidRDefault="00000000">
      <w:pPr>
        <w:spacing w:line="360" w:lineRule="auto"/>
        <w:jc w:val="both"/>
        <w:rPr>
          <w:sz w:val="24"/>
          <w:szCs w:val="24"/>
        </w:rPr>
      </w:pPr>
      <w:r>
        <w:rPr>
          <w:sz w:val="24"/>
          <w:szCs w:val="24"/>
        </w:rPr>
        <w:t xml:space="preserve"> </w:t>
      </w:r>
      <w:r>
        <w:rPr>
          <w:sz w:val="24"/>
          <w:szCs w:val="24"/>
        </w:rPr>
        <w:tab/>
      </w:r>
      <w:r>
        <w:rPr>
          <w:sz w:val="24"/>
          <w:szCs w:val="24"/>
        </w:rPr>
        <w:tab/>
        <w:t xml:space="preserve">İşbu düzenlemeler gereğince sözleşmeli hizmet süresi kazanılmış hak aylık derece </w:t>
      </w:r>
      <w:proofErr w:type="gramStart"/>
      <w:r>
        <w:rPr>
          <w:sz w:val="24"/>
          <w:szCs w:val="24"/>
        </w:rPr>
        <w:t>ve</w:t>
      </w:r>
      <w:proofErr w:type="gramEnd"/>
      <w:r>
        <w:rPr>
          <w:sz w:val="24"/>
          <w:szCs w:val="24"/>
        </w:rPr>
        <w:t xml:space="preserve"> kademelerinin tespitinde değerlendirilmek kaydıyla kadrolu olarak atanan personelin, sözleşmeli ve kadrolu çalışma dönemlerinin bütün olarak değerlendirilmesi, bu kapsamda 3. Dönem Toplu Sözleşmenin 28. maddesi hükmü gereğince ilgililere ilave bir derece verilmesi gerekmektedir.</w:t>
      </w:r>
    </w:p>
    <w:p w14:paraId="16896566" w14:textId="5FF37951" w:rsidR="00443647" w:rsidRDefault="00000000">
      <w:pPr>
        <w:spacing w:line="360" w:lineRule="auto"/>
        <w:jc w:val="both"/>
      </w:pPr>
      <w:r>
        <w:rPr>
          <w:sz w:val="24"/>
          <w:szCs w:val="24"/>
        </w:rPr>
        <w:t xml:space="preserve"> </w:t>
      </w:r>
      <w:r>
        <w:rPr>
          <w:sz w:val="24"/>
          <w:szCs w:val="24"/>
        </w:rPr>
        <w:tab/>
      </w:r>
      <w:r>
        <w:rPr>
          <w:sz w:val="24"/>
          <w:szCs w:val="24"/>
        </w:rPr>
        <w:tab/>
        <w:t xml:space="preserve">Bu nedenlerle 15/01/2016 tarihi itibariyle görevde bulunmam nazara alınarak 3. Dönem Toplu Sözleşmenin 28. maddesi hükmü gereğince ilave bir derece verilmesini talep ederim. </w:t>
      </w:r>
    </w:p>
    <w:p w14:paraId="3003BA58" w14:textId="77777777" w:rsidR="00443647" w:rsidRDefault="00000000">
      <w:pPr>
        <w:tabs>
          <w:tab w:val="left" w:pos="6413"/>
        </w:tabs>
        <w:rPr>
          <w:sz w:val="24"/>
          <w:szCs w:val="24"/>
        </w:rPr>
      </w:pPr>
      <w:r>
        <w:tab/>
      </w:r>
      <w:proofErr w:type="gramStart"/>
      <w:r>
        <w:rPr>
          <w:sz w:val="24"/>
          <w:szCs w:val="24"/>
        </w:rPr>
        <w:t>....</w:t>
      </w:r>
      <w:proofErr w:type="gramEnd"/>
      <w:r>
        <w:rPr>
          <w:sz w:val="24"/>
          <w:szCs w:val="24"/>
        </w:rPr>
        <w:t>/...../2025</w:t>
      </w:r>
    </w:p>
    <w:p w14:paraId="1A1095F7" w14:textId="77777777" w:rsidR="00443647" w:rsidRDefault="00443647">
      <w:pPr>
        <w:rPr>
          <w:sz w:val="24"/>
          <w:szCs w:val="24"/>
        </w:rPr>
      </w:pPr>
    </w:p>
    <w:p w14:paraId="0955EFF6" w14:textId="77777777" w:rsidR="00443647" w:rsidRDefault="00000000">
      <w:pPr>
        <w:tabs>
          <w:tab w:val="left" w:pos="6380"/>
        </w:tabs>
      </w:pPr>
      <w:r>
        <w:t xml:space="preserve">                                                         </w:t>
      </w:r>
      <w:r>
        <w:rPr>
          <w:sz w:val="24"/>
          <w:szCs w:val="24"/>
        </w:rPr>
        <w:t>İSİM/SOYİSİM:</w:t>
      </w:r>
    </w:p>
    <w:p w14:paraId="40E371EE" w14:textId="77777777" w:rsidR="00443647" w:rsidRDefault="00000000">
      <w:r>
        <w:tab/>
      </w:r>
      <w:r>
        <w:tab/>
      </w:r>
      <w:r>
        <w:tab/>
      </w:r>
      <w:r>
        <w:tab/>
      </w:r>
      <w:r>
        <w:rPr>
          <w:sz w:val="24"/>
          <w:szCs w:val="24"/>
        </w:rPr>
        <w:t xml:space="preserve">İMZA              </w:t>
      </w:r>
      <w:proofErr w:type="gramStart"/>
      <w:r>
        <w:rPr>
          <w:sz w:val="24"/>
          <w:szCs w:val="24"/>
        </w:rPr>
        <w:t xml:space="preserve">  :</w:t>
      </w:r>
      <w:proofErr w:type="gramEnd"/>
    </w:p>
    <w:sectPr w:rsidR="00443647">
      <w:headerReference w:type="default" r:id="rId6"/>
      <w:footerReference w:type="default" r:id="rId7"/>
      <w:pgSz w:w="11900" w:h="16840"/>
      <w:pgMar w:top="851" w:right="1022"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255A9" w14:textId="77777777" w:rsidR="00532361" w:rsidRDefault="00532361">
      <w:r>
        <w:separator/>
      </w:r>
    </w:p>
  </w:endnote>
  <w:endnote w:type="continuationSeparator" w:id="0">
    <w:p w14:paraId="650A5FAA" w14:textId="77777777" w:rsidR="00532361" w:rsidRDefault="005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A7CB" w14:textId="77777777" w:rsidR="00443647" w:rsidRDefault="00443647">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F391" w14:textId="77777777" w:rsidR="00532361" w:rsidRDefault="00532361">
      <w:r>
        <w:separator/>
      </w:r>
    </w:p>
  </w:footnote>
  <w:footnote w:type="continuationSeparator" w:id="0">
    <w:p w14:paraId="094F2FC2" w14:textId="77777777" w:rsidR="00532361" w:rsidRDefault="0053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26784" w14:textId="77777777" w:rsidR="00443647" w:rsidRDefault="00443647">
    <w:pPr>
      <w:pStyle w:val="stBilgive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47"/>
    <w:rsid w:val="003A7B09"/>
    <w:rsid w:val="00443647"/>
    <w:rsid w:val="00532361"/>
    <w:rsid w:val="005A0C52"/>
    <w:rsid w:val="00B54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7FA3"/>
  <w15:docId w15:val="{DCECDBB1-D4CB-4EC2-8E68-160E460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u w:color="000000"/>
      <w14:textOutline w14:w="0" w14:cap="flat" w14:cmpd="sng" w14:algn="ctr">
        <w14:noFill/>
        <w14:prstDash w14:val="solid"/>
        <w14:bevel/>
      </w14:textOutline>
    </w:rPr>
  </w:style>
  <w:style w:type="paragraph" w:styleId="Balk1">
    <w:name w:val="heading 1"/>
    <w:next w:val="Normal"/>
    <w:uiPriority w:val="9"/>
    <w:qFormat/>
    <w:pPr>
      <w:keepNext/>
      <w:tabs>
        <w:tab w:val="left" w:pos="432"/>
      </w:tabs>
      <w:suppressAutoHyphens/>
      <w:ind w:left="432" w:hanging="432"/>
      <w:outlineLvl w:val="0"/>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Tüm Yerel-Sen İzmir 1</cp:lastModifiedBy>
  <cp:revision>3</cp:revision>
  <dcterms:created xsi:type="dcterms:W3CDTF">2025-02-17T07:39:00Z</dcterms:created>
  <dcterms:modified xsi:type="dcterms:W3CDTF">2025-02-17T07:39:00Z</dcterms:modified>
</cp:coreProperties>
</file>